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C0" w:rsidRDefault="00BE7D9A" w:rsidP="009D581D">
      <w:pPr>
        <w:jc w:val="center"/>
        <w:rPr>
          <w:rFonts w:hint="eastAsia"/>
          <w:b/>
          <w:sz w:val="44"/>
          <w:szCs w:val="44"/>
        </w:rPr>
      </w:pPr>
      <w:r w:rsidRPr="00DE0812">
        <w:rPr>
          <w:rFonts w:hint="eastAsia"/>
          <w:b/>
          <w:sz w:val="44"/>
          <w:szCs w:val="44"/>
        </w:rPr>
        <w:t>济宁学院</w:t>
      </w:r>
      <w:r w:rsidR="009368C0" w:rsidRPr="009368C0">
        <w:rPr>
          <w:rFonts w:hint="eastAsia"/>
          <w:b/>
          <w:sz w:val="44"/>
          <w:szCs w:val="44"/>
        </w:rPr>
        <w:t>省级重点学科（实验室）、校级重点学科（实验室）、研究中心、校级“十三五”重点学科（实验室）培育项目、优势学科研究所</w:t>
      </w:r>
      <w:r w:rsidR="009368C0">
        <w:rPr>
          <w:rFonts w:hint="eastAsia"/>
          <w:b/>
          <w:sz w:val="44"/>
          <w:szCs w:val="44"/>
        </w:rPr>
        <w:t xml:space="preserve"> </w:t>
      </w:r>
    </w:p>
    <w:p w:rsidR="00BE7D9A" w:rsidRPr="00DE0812" w:rsidRDefault="00D86D05" w:rsidP="009D581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“十二五”总结验收填报内容</w:t>
      </w:r>
      <w:r w:rsidR="00C622B5">
        <w:rPr>
          <w:rFonts w:hint="eastAsia"/>
          <w:b/>
          <w:sz w:val="44"/>
          <w:szCs w:val="44"/>
        </w:rPr>
        <w:t>起止</w:t>
      </w:r>
      <w:r w:rsidR="00F700A5">
        <w:rPr>
          <w:rFonts w:hint="eastAsia"/>
          <w:b/>
          <w:sz w:val="44"/>
          <w:szCs w:val="44"/>
        </w:rPr>
        <w:t>时间</w:t>
      </w:r>
      <w:r w:rsidR="002A1148">
        <w:rPr>
          <w:rFonts w:hint="eastAsia"/>
          <w:b/>
          <w:sz w:val="44"/>
          <w:szCs w:val="44"/>
        </w:rPr>
        <w:t>表</w:t>
      </w:r>
    </w:p>
    <w:p w:rsidR="00BE7D9A" w:rsidRPr="006F5102" w:rsidRDefault="00BE7D9A" w:rsidP="00BE7D9A">
      <w:pPr>
        <w:rPr>
          <w:rFonts w:ascii="仿宋_GB2312" w:eastAsia="仿宋_GB2312"/>
          <w:sz w:val="30"/>
          <w:szCs w:val="30"/>
        </w:rPr>
      </w:pPr>
      <w:r w:rsidRPr="006F5102">
        <w:rPr>
          <w:rFonts w:ascii="仿宋_GB2312" w:eastAsia="仿宋_GB2312" w:hint="eastAsia"/>
          <w:sz w:val="30"/>
          <w:szCs w:val="30"/>
        </w:rPr>
        <w:t>一、省级重点学科、重点实验室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2835"/>
        <w:gridCol w:w="1985"/>
        <w:gridCol w:w="1134"/>
        <w:gridCol w:w="2976"/>
      </w:tblGrid>
      <w:tr w:rsidR="00F700A5" w:rsidRPr="006F5102" w:rsidTr="00F700A5">
        <w:trPr>
          <w:trHeight w:val="570"/>
        </w:trPr>
        <w:tc>
          <w:tcPr>
            <w:tcW w:w="724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F5102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F510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985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F5102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依托单位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F510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2976" w:type="dxa"/>
            <w:vAlign w:val="center"/>
          </w:tcPr>
          <w:p w:rsidR="00F700A5" w:rsidRPr="006F5102" w:rsidRDefault="00C622B5" w:rsidP="00C622B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起止</w:t>
            </w:r>
            <w:r w:rsidR="00F700A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时间</w:t>
            </w:r>
          </w:p>
        </w:tc>
      </w:tr>
      <w:tr w:rsidR="00F700A5" w:rsidRPr="006F5102" w:rsidTr="00F700A5">
        <w:trPr>
          <w:trHeight w:val="666"/>
        </w:trPr>
        <w:tc>
          <w:tcPr>
            <w:tcW w:w="724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F51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F51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理论物理学</w:t>
            </w:r>
          </w:p>
        </w:tc>
        <w:tc>
          <w:tcPr>
            <w:tcW w:w="1985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物理与信息工程系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F5102">
              <w:rPr>
                <w:rFonts w:ascii="仿宋_GB2312" w:eastAsia="仿宋_GB2312" w:hAnsi="宋体" w:cs="宋体" w:hint="eastAsia"/>
                <w:kern w:val="0"/>
                <w:sz w:val="24"/>
              </w:rPr>
              <w:t>刘德胜</w:t>
            </w:r>
          </w:p>
        </w:tc>
        <w:tc>
          <w:tcPr>
            <w:tcW w:w="2976" w:type="dxa"/>
            <w:vAlign w:val="center"/>
          </w:tcPr>
          <w:p w:rsidR="00F700A5" w:rsidRPr="006F5102" w:rsidRDefault="00F700A5" w:rsidP="00936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2011.</w:t>
            </w:r>
            <w:r w:rsidR="009368C0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 w:rsidR="00C622B5">
              <w:rPr>
                <w:rFonts w:ascii="仿宋_GB2312" w:eastAsia="仿宋_GB2312" w:hAnsi="宋体" w:cs="宋体" w:hint="eastAsia"/>
                <w:kern w:val="0"/>
                <w:sz w:val="24"/>
              </w:rPr>
              <w:t>-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2015.12.31</w:t>
            </w:r>
          </w:p>
        </w:tc>
      </w:tr>
      <w:tr w:rsidR="00F700A5" w:rsidRPr="006F5102" w:rsidTr="00F700A5">
        <w:trPr>
          <w:trHeight w:val="666"/>
        </w:trPr>
        <w:tc>
          <w:tcPr>
            <w:tcW w:w="724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F51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F51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生物化学与分子生物学</w:t>
            </w:r>
          </w:p>
        </w:tc>
        <w:tc>
          <w:tcPr>
            <w:tcW w:w="1985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生命科学与工程系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F5102">
              <w:rPr>
                <w:rFonts w:ascii="仿宋_GB2312" w:eastAsia="仿宋_GB2312" w:hAnsi="宋体" w:cs="宋体" w:hint="eastAsia"/>
                <w:kern w:val="0"/>
                <w:sz w:val="24"/>
              </w:rPr>
              <w:t>尹春光</w:t>
            </w:r>
          </w:p>
        </w:tc>
        <w:tc>
          <w:tcPr>
            <w:tcW w:w="2976" w:type="dxa"/>
            <w:vAlign w:val="center"/>
          </w:tcPr>
          <w:p w:rsidR="00F700A5" w:rsidRPr="006F5102" w:rsidRDefault="00F700A5" w:rsidP="00936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</w:t>
            </w:r>
            <w:r w:rsidR="009368C0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.</w:t>
            </w:r>
            <w:r w:rsidR="009368C0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 w:rsidR="00C622B5">
              <w:rPr>
                <w:rFonts w:ascii="仿宋_GB2312" w:eastAsia="仿宋_GB2312" w:hAnsi="宋体" w:cs="宋体" w:hint="eastAsia"/>
                <w:kern w:val="0"/>
                <w:sz w:val="24"/>
              </w:rPr>
              <w:t>-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2015.12.31</w:t>
            </w:r>
          </w:p>
        </w:tc>
      </w:tr>
      <w:tr w:rsidR="00F700A5" w:rsidRPr="006F5102" w:rsidTr="00F700A5">
        <w:trPr>
          <w:trHeight w:val="624"/>
        </w:trPr>
        <w:tc>
          <w:tcPr>
            <w:tcW w:w="724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F51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6F510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无机化学实验室</w:t>
            </w:r>
          </w:p>
        </w:tc>
        <w:tc>
          <w:tcPr>
            <w:tcW w:w="1985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化学与化工系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6F5102">
              <w:rPr>
                <w:rFonts w:ascii="仿宋_GB2312" w:eastAsia="仿宋_GB2312" w:hAnsi="宋体" w:cs="宋体" w:hint="eastAsia"/>
                <w:kern w:val="0"/>
                <w:sz w:val="24"/>
              </w:rPr>
              <w:t>陈万东</w:t>
            </w:r>
          </w:p>
        </w:tc>
        <w:tc>
          <w:tcPr>
            <w:tcW w:w="2976" w:type="dxa"/>
            <w:vAlign w:val="center"/>
          </w:tcPr>
          <w:p w:rsidR="00F700A5" w:rsidRPr="006F5102" w:rsidRDefault="00C622B5" w:rsidP="009368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2011.</w:t>
            </w:r>
            <w:r w:rsidR="009368C0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-</w:t>
            </w:r>
            <w:r w:rsidR="00F700A5">
              <w:rPr>
                <w:rFonts w:ascii="仿宋_GB2312" w:eastAsia="仿宋_GB2312" w:hAnsi="宋体" w:cs="宋体" w:hint="eastAsia"/>
                <w:kern w:val="0"/>
                <w:sz w:val="24"/>
              </w:rPr>
              <w:t>2015.12.31</w:t>
            </w:r>
          </w:p>
        </w:tc>
      </w:tr>
    </w:tbl>
    <w:p w:rsidR="00BE7D9A" w:rsidRPr="006F5102" w:rsidRDefault="00BE7D9A" w:rsidP="00BE7D9A">
      <w:pPr>
        <w:rPr>
          <w:rFonts w:ascii="仿宋_GB2312" w:eastAsia="仿宋_GB2312"/>
          <w:sz w:val="30"/>
          <w:szCs w:val="30"/>
        </w:rPr>
      </w:pPr>
      <w:r w:rsidRPr="006F5102">
        <w:rPr>
          <w:rFonts w:ascii="仿宋_GB2312" w:eastAsia="仿宋_GB2312" w:hint="eastAsia"/>
          <w:sz w:val="30"/>
          <w:szCs w:val="30"/>
        </w:rPr>
        <w:t>二、校级重点学科、重点实验室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1843"/>
        <w:gridCol w:w="1984"/>
        <w:gridCol w:w="1276"/>
        <w:gridCol w:w="3827"/>
      </w:tblGrid>
      <w:tr w:rsidR="00F700A5" w:rsidRPr="006F5102" w:rsidTr="00F700A5">
        <w:trPr>
          <w:trHeight w:val="570"/>
        </w:trPr>
        <w:tc>
          <w:tcPr>
            <w:tcW w:w="724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984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依托单位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3827" w:type="dxa"/>
            <w:vAlign w:val="center"/>
          </w:tcPr>
          <w:p w:rsidR="00F700A5" w:rsidRPr="006F5102" w:rsidRDefault="00C622B5" w:rsidP="00F700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起止时间</w:t>
            </w:r>
          </w:p>
        </w:tc>
      </w:tr>
      <w:tr w:rsidR="00F700A5" w:rsidRPr="006F5102" w:rsidTr="00F700A5">
        <w:trPr>
          <w:trHeight w:val="615"/>
        </w:trPr>
        <w:tc>
          <w:tcPr>
            <w:tcW w:w="724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文艺学</w:t>
            </w:r>
          </w:p>
        </w:tc>
        <w:tc>
          <w:tcPr>
            <w:tcW w:w="1984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中文系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王钦鸿</w:t>
            </w:r>
          </w:p>
        </w:tc>
        <w:tc>
          <w:tcPr>
            <w:tcW w:w="3827" w:type="dxa"/>
            <w:vAlign w:val="center"/>
          </w:tcPr>
          <w:p w:rsidR="00F700A5" w:rsidRPr="006F5102" w:rsidRDefault="00C622B5" w:rsidP="00C622B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2011.1.1-</w:t>
            </w:r>
            <w:r w:rsidR="00F700A5">
              <w:rPr>
                <w:rFonts w:ascii="仿宋_GB2312" w:eastAsia="仿宋_GB2312" w:hAnsi="宋体" w:cs="宋体" w:hint="eastAsia"/>
                <w:kern w:val="0"/>
                <w:sz w:val="24"/>
              </w:rPr>
              <w:t>2015.12.31</w:t>
            </w:r>
          </w:p>
        </w:tc>
      </w:tr>
      <w:tr w:rsidR="00F700A5" w:rsidRPr="006F5102" w:rsidTr="00F700A5">
        <w:trPr>
          <w:trHeight w:val="615"/>
        </w:trPr>
        <w:tc>
          <w:tcPr>
            <w:tcW w:w="724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应用数学</w:t>
            </w:r>
          </w:p>
        </w:tc>
        <w:tc>
          <w:tcPr>
            <w:tcW w:w="1984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数学系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庞新琴</w:t>
            </w:r>
          </w:p>
        </w:tc>
        <w:tc>
          <w:tcPr>
            <w:tcW w:w="3827" w:type="dxa"/>
            <w:vAlign w:val="center"/>
          </w:tcPr>
          <w:p w:rsidR="00F700A5" w:rsidRPr="006F5102" w:rsidRDefault="00C622B5" w:rsidP="009368C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</w:t>
            </w:r>
            <w:r w:rsidR="00912526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.1.</w:t>
            </w:r>
            <w:r w:rsidR="009368C0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-</w:t>
            </w:r>
            <w:r w:rsidR="00F700A5">
              <w:rPr>
                <w:rFonts w:ascii="仿宋_GB2312" w:eastAsia="仿宋_GB2312" w:hAnsi="宋体" w:cs="宋体" w:hint="eastAsia"/>
                <w:kern w:val="0"/>
                <w:sz w:val="24"/>
              </w:rPr>
              <w:t>2015.12.31</w:t>
            </w:r>
          </w:p>
        </w:tc>
      </w:tr>
      <w:tr w:rsidR="00F700A5" w:rsidRPr="006F5102" w:rsidTr="00F700A5">
        <w:trPr>
          <w:trHeight w:val="615"/>
        </w:trPr>
        <w:tc>
          <w:tcPr>
            <w:tcW w:w="724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体育教育训练学</w:t>
            </w:r>
          </w:p>
        </w:tc>
        <w:tc>
          <w:tcPr>
            <w:tcW w:w="1984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体育系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王鲁克</w:t>
            </w:r>
          </w:p>
        </w:tc>
        <w:tc>
          <w:tcPr>
            <w:tcW w:w="3827" w:type="dxa"/>
            <w:vAlign w:val="center"/>
          </w:tcPr>
          <w:p w:rsidR="00F700A5" w:rsidRPr="006F5102" w:rsidRDefault="00912526" w:rsidP="009368C0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2012.1.</w:t>
            </w:r>
            <w:r w:rsidR="009368C0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-2015.12.31</w:t>
            </w:r>
          </w:p>
        </w:tc>
      </w:tr>
      <w:tr w:rsidR="00F700A5" w:rsidRPr="006F5102" w:rsidTr="00F700A5">
        <w:trPr>
          <w:trHeight w:val="722"/>
        </w:trPr>
        <w:tc>
          <w:tcPr>
            <w:tcW w:w="724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材料学实验室</w:t>
            </w:r>
          </w:p>
        </w:tc>
        <w:tc>
          <w:tcPr>
            <w:tcW w:w="1984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物理与信息工程系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卢志华</w:t>
            </w:r>
          </w:p>
        </w:tc>
        <w:tc>
          <w:tcPr>
            <w:tcW w:w="3827" w:type="dxa"/>
            <w:vAlign w:val="center"/>
          </w:tcPr>
          <w:p w:rsidR="00F700A5" w:rsidRPr="006F5102" w:rsidRDefault="00C622B5" w:rsidP="00C622B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2011.1.1-</w:t>
            </w:r>
            <w:r w:rsidR="00F700A5">
              <w:rPr>
                <w:rFonts w:ascii="仿宋_GB2312" w:eastAsia="仿宋_GB2312" w:hAnsi="宋体" w:cs="宋体" w:hint="eastAsia"/>
                <w:kern w:val="0"/>
                <w:sz w:val="24"/>
              </w:rPr>
              <w:t>2015.12.31</w:t>
            </w:r>
          </w:p>
        </w:tc>
      </w:tr>
    </w:tbl>
    <w:p w:rsidR="009368C0" w:rsidRPr="006F5102" w:rsidRDefault="009368C0" w:rsidP="009368C0">
      <w:pPr>
        <w:rPr>
          <w:rFonts w:ascii="仿宋_GB2312" w:eastAsia="仿宋_GB2312"/>
          <w:sz w:val="30"/>
          <w:szCs w:val="30"/>
        </w:rPr>
      </w:pPr>
      <w:r w:rsidRPr="006F5102">
        <w:rPr>
          <w:rFonts w:ascii="仿宋_GB2312" w:eastAsia="仿宋_GB2312" w:hint="eastAsia"/>
          <w:sz w:val="30"/>
          <w:szCs w:val="30"/>
        </w:rPr>
        <w:t>三、校级研究中心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"/>
        <w:gridCol w:w="3431"/>
        <w:gridCol w:w="2105"/>
        <w:gridCol w:w="993"/>
        <w:gridCol w:w="2496"/>
      </w:tblGrid>
      <w:tr w:rsidR="009368C0" w:rsidRPr="006F5102" w:rsidTr="007D0AB9">
        <w:trPr>
          <w:trHeight w:val="570"/>
        </w:trPr>
        <w:tc>
          <w:tcPr>
            <w:tcW w:w="639" w:type="dxa"/>
            <w:vAlign w:val="center"/>
          </w:tcPr>
          <w:p w:rsidR="009368C0" w:rsidRPr="006F5102" w:rsidRDefault="009368C0" w:rsidP="007D0AB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F5102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:rsidR="009368C0" w:rsidRPr="006F5102" w:rsidRDefault="009368C0" w:rsidP="007D0AB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F510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2182" w:type="dxa"/>
            <w:vAlign w:val="center"/>
          </w:tcPr>
          <w:p w:rsidR="009368C0" w:rsidRPr="006F5102" w:rsidRDefault="009368C0" w:rsidP="007D0AB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F5102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依托单位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68C0" w:rsidRPr="006F5102" w:rsidRDefault="009368C0" w:rsidP="007D0AB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F510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2409" w:type="dxa"/>
            <w:vAlign w:val="center"/>
          </w:tcPr>
          <w:p w:rsidR="009368C0" w:rsidRPr="006F5102" w:rsidRDefault="009368C0" w:rsidP="007D0AB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起止时间</w:t>
            </w:r>
          </w:p>
        </w:tc>
      </w:tr>
      <w:tr w:rsidR="009368C0" w:rsidRPr="006F5102" w:rsidTr="007D0AB9">
        <w:trPr>
          <w:trHeight w:val="666"/>
        </w:trPr>
        <w:tc>
          <w:tcPr>
            <w:tcW w:w="639" w:type="dxa"/>
            <w:vAlign w:val="center"/>
          </w:tcPr>
          <w:p w:rsidR="009368C0" w:rsidRPr="006F5102" w:rsidRDefault="009368C0" w:rsidP="007D0AB9">
            <w:pPr>
              <w:pStyle w:val="a3"/>
              <w:jc w:val="center"/>
              <w:rPr>
                <w:rFonts w:ascii="仿宋_GB2312" w:eastAsia="仿宋_GB2312"/>
                <w:color w:val="000000"/>
              </w:rPr>
            </w:pPr>
            <w:r w:rsidRPr="006F5102">
              <w:rPr>
                <w:rFonts w:ascii="仿宋_GB2312" w:eastAsia="仿宋_GB2312" w:hint="eastAsia"/>
                <w:color w:val="000000"/>
              </w:rPr>
              <w:t>1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:rsidR="009368C0" w:rsidRPr="006F5102" w:rsidRDefault="009368C0" w:rsidP="007D0AB9">
            <w:pPr>
              <w:pStyle w:val="a3"/>
              <w:jc w:val="center"/>
              <w:rPr>
                <w:rFonts w:ascii="仿宋_GB2312" w:eastAsia="仿宋_GB2312"/>
                <w:color w:val="000000"/>
              </w:rPr>
            </w:pPr>
            <w:r w:rsidRPr="006F5102">
              <w:rPr>
                <w:rFonts w:ascii="仿宋_GB2312" w:eastAsia="仿宋_GB2312" w:hint="eastAsia"/>
                <w:color w:val="000000"/>
              </w:rPr>
              <w:t>安全工程技术中心</w:t>
            </w:r>
          </w:p>
        </w:tc>
        <w:tc>
          <w:tcPr>
            <w:tcW w:w="2182" w:type="dxa"/>
            <w:vAlign w:val="center"/>
          </w:tcPr>
          <w:p w:rsidR="009368C0" w:rsidRPr="006F5102" w:rsidRDefault="009368C0" w:rsidP="007D0AB9">
            <w:pPr>
              <w:pStyle w:val="a3"/>
              <w:jc w:val="center"/>
              <w:rPr>
                <w:rFonts w:ascii="仿宋_GB2312" w:eastAsia="仿宋_GB2312"/>
                <w:color w:val="000000"/>
              </w:rPr>
            </w:pPr>
            <w:r w:rsidRPr="006F5102">
              <w:rPr>
                <w:rFonts w:ascii="仿宋_GB2312" w:eastAsia="仿宋_GB2312" w:hint="eastAsia"/>
                <w:color w:val="000000"/>
              </w:rPr>
              <w:t>化学与化工系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368C0" w:rsidRPr="006F5102" w:rsidRDefault="009368C0" w:rsidP="007D0AB9">
            <w:pPr>
              <w:pStyle w:val="a3"/>
              <w:jc w:val="center"/>
              <w:rPr>
                <w:rFonts w:ascii="仿宋_GB2312" w:eastAsia="仿宋_GB2312"/>
                <w:color w:val="000000"/>
              </w:rPr>
            </w:pPr>
            <w:r w:rsidRPr="006F5102">
              <w:rPr>
                <w:rFonts w:ascii="仿宋_GB2312" w:eastAsia="仿宋_GB2312" w:hint="eastAsia"/>
                <w:color w:val="000000"/>
              </w:rPr>
              <w:t>陈万东</w:t>
            </w:r>
          </w:p>
        </w:tc>
        <w:tc>
          <w:tcPr>
            <w:tcW w:w="2409" w:type="dxa"/>
            <w:vAlign w:val="center"/>
          </w:tcPr>
          <w:p w:rsidR="009368C0" w:rsidRPr="006F5102" w:rsidRDefault="009368C0" w:rsidP="009368C0">
            <w:pPr>
              <w:pStyle w:val="a3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2014.1.1-</w:t>
            </w:r>
            <w:r>
              <w:rPr>
                <w:rFonts w:ascii="仿宋_GB2312" w:eastAsia="仿宋_GB2312" w:hint="eastAsia"/>
              </w:rPr>
              <w:t>2015.12.31</w:t>
            </w:r>
          </w:p>
        </w:tc>
      </w:tr>
      <w:tr w:rsidR="009368C0" w:rsidRPr="006F5102" w:rsidTr="007D0AB9">
        <w:trPr>
          <w:trHeight w:val="666"/>
        </w:trPr>
        <w:tc>
          <w:tcPr>
            <w:tcW w:w="639" w:type="dxa"/>
            <w:vAlign w:val="center"/>
          </w:tcPr>
          <w:p w:rsidR="009368C0" w:rsidRPr="006F5102" w:rsidRDefault="009368C0" w:rsidP="007D0AB9">
            <w:pPr>
              <w:pStyle w:val="a3"/>
              <w:jc w:val="center"/>
              <w:rPr>
                <w:rFonts w:ascii="仿宋_GB2312" w:eastAsia="仿宋_GB2312"/>
                <w:color w:val="000000"/>
              </w:rPr>
            </w:pPr>
            <w:r w:rsidRPr="006F5102">
              <w:rPr>
                <w:rFonts w:ascii="仿宋_GB2312" w:eastAsia="仿宋_GB2312" w:hint="eastAsia"/>
                <w:color w:val="000000"/>
              </w:rPr>
              <w:t>2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:rsidR="009368C0" w:rsidRPr="006F5102" w:rsidRDefault="009368C0" w:rsidP="007D0AB9">
            <w:pPr>
              <w:pStyle w:val="a3"/>
              <w:jc w:val="center"/>
              <w:rPr>
                <w:rFonts w:ascii="仿宋_GB2312" w:eastAsia="仿宋_GB2312"/>
                <w:color w:val="000000"/>
              </w:rPr>
            </w:pPr>
            <w:r w:rsidRPr="006F5102">
              <w:rPr>
                <w:rFonts w:ascii="仿宋_GB2312" w:eastAsia="仿宋_GB2312" w:hint="eastAsia"/>
                <w:color w:val="000000"/>
              </w:rPr>
              <w:t>机器人技术与工程研究中心</w:t>
            </w:r>
          </w:p>
        </w:tc>
        <w:tc>
          <w:tcPr>
            <w:tcW w:w="2182" w:type="dxa"/>
            <w:vAlign w:val="center"/>
          </w:tcPr>
          <w:p w:rsidR="009368C0" w:rsidRPr="006F5102" w:rsidRDefault="009368C0" w:rsidP="007D0AB9">
            <w:pPr>
              <w:pStyle w:val="a3"/>
              <w:jc w:val="center"/>
              <w:rPr>
                <w:rFonts w:ascii="仿宋_GB2312" w:eastAsia="仿宋_GB2312"/>
                <w:color w:val="000000"/>
              </w:rPr>
            </w:pPr>
            <w:r w:rsidRPr="006F5102">
              <w:rPr>
                <w:rFonts w:ascii="仿宋_GB2312" w:eastAsia="仿宋_GB2312" w:hint="eastAsia"/>
                <w:color w:val="000000"/>
              </w:rPr>
              <w:t>物理与信息工程系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368C0" w:rsidRPr="006F5102" w:rsidRDefault="009368C0" w:rsidP="007D0AB9">
            <w:pPr>
              <w:pStyle w:val="a3"/>
              <w:jc w:val="center"/>
              <w:rPr>
                <w:rFonts w:ascii="仿宋_GB2312" w:eastAsia="仿宋_GB2312"/>
                <w:color w:val="000000"/>
              </w:rPr>
            </w:pPr>
            <w:r w:rsidRPr="006F5102">
              <w:rPr>
                <w:rFonts w:ascii="仿宋_GB2312" w:eastAsia="仿宋_GB2312" w:hint="eastAsia"/>
                <w:color w:val="000000"/>
              </w:rPr>
              <w:t>程  杰</w:t>
            </w:r>
          </w:p>
        </w:tc>
        <w:tc>
          <w:tcPr>
            <w:tcW w:w="2409" w:type="dxa"/>
            <w:vAlign w:val="center"/>
          </w:tcPr>
          <w:p w:rsidR="009368C0" w:rsidRPr="006F5102" w:rsidRDefault="009368C0" w:rsidP="009368C0">
            <w:pPr>
              <w:pStyle w:val="a3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2014.1.1-</w:t>
            </w:r>
            <w:r>
              <w:rPr>
                <w:rFonts w:ascii="仿宋_GB2312" w:eastAsia="仿宋_GB2312" w:hint="eastAsia"/>
              </w:rPr>
              <w:t>2015.12.31</w:t>
            </w:r>
          </w:p>
        </w:tc>
      </w:tr>
      <w:tr w:rsidR="009368C0" w:rsidRPr="006F5102" w:rsidTr="007D0AB9">
        <w:trPr>
          <w:trHeight w:val="624"/>
        </w:trPr>
        <w:tc>
          <w:tcPr>
            <w:tcW w:w="639" w:type="dxa"/>
            <w:vAlign w:val="center"/>
          </w:tcPr>
          <w:p w:rsidR="009368C0" w:rsidRPr="006F5102" w:rsidRDefault="009368C0" w:rsidP="007D0AB9">
            <w:pPr>
              <w:pStyle w:val="a3"/>
              <w:jc w:val="center"/>
              <w:rPr>
                <w:rFonts w:ascii="仿宋_GB2312" w:eastAsia="仿宋_GB2312"/>
                <w:color w:val="000000"/>
              </w:rPr>
            </w:pPr>
            <w:r w:rsidRPr="006F5102">
              <w:rPr>
                <w:rFonts w:ascii="仿宋_GB2312" w:eastAsia="仿宋_GB2312" w:hint="eastAsia"/>
                <w:color w:val="000000"/>
              </w:rPr>
              <w:t>3</w:t>
            </w:r>
          </w:p>
        </w:tc>
        <w:tc>
          <w:tcPr>
            <w:tcW w:w="3431" w:type="dxa"/>
            <w:shd w:val="clear" w:color="auto" w:fill="auto"/>
            <w:noWrap/>
            <w:vAlign w:val="center"/>
          </w:tcPr>
          <w:p w:rsidR="009368C0" w:rsidRPr="006F5102" w:rsidRDefault="009368C0" w:rsidP="007D0AB9">
            <w:pPr>
              <w:pStyle w:val="a3"/>
              <w:jc w:val="center"/>
              <w:rPr>
                <w:rFonts w:ascii="仿宋_GB2312" w:eastAsia="仿宋_GB2312"/>
                <w:color w:val="000000"/>
              </w:rPr>
            </w:pPr>
            <w:r w:rsidRPr="006F5102">
              <w:rPr>
                <w:rFonts w:ascii="仿宋_GB2312" w:eastAsia="仿宋_GB2312" w:hint="eastAsia"/>
                <w:color w:val="000000"/>
              </w:rPr>
              <w:t>儒学与地域文化研究传播中心</w:t>
            </w:r>
          </w:p>
        </w:tc>
        <w:tc>
          <w:tcPr>
            <w:tcW w:w="2182" w:type="dxa"/>
            <w:vAlign w:val="center"/>
          </w:tcPr>
          <w:p w:rsidR="009368C0" w:rsidRPr="006F5102" w:rsidRDefault="009368C0" w:rsidP="007D0AB9">
            <w:pPr>
              <w:pStyle w:val="a3"/>
              <w:jc w:val="center"/>
              <w:rPr>
                <w:rFonts w:ascii="仿宋_GB2312" w:eastAsia="仿宋_GB2312"/>
                <w:color w:val="000000"/>
              </w:rPr>
            </w:pPr>
            <w:r w:rsidRPr="006F5102">
              <w:rPr>
                <w:rFonts w:ascii="仿宋_GB2312" w:eastAsia="仿宋_GB2312" w:hint="eastAsia"/>
                <w:color w:val="000000"/>
              </w:rPr>
              <w:t>中文系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368C0" w:rsidRPr="006F5102" w:rsidRDefault="009368C0" w:rsidP="007D0AB9">
            <w:pPr>
              <w:pStyle w:val="a3"/>
              <w:jc w:val="center"/>
              <w:rPr>
                <w:rFonts w:ascii="仿宋_GB2312" w:eastAsia="仿宋_GB2312"/>
                <w:color w:val="000000"/>
              </w:rPr>
            </w:pPr>
            <w:r w:rsidRPr="006F5102">
              <w:rPr>
                <w:rFonts w:ascii="仿宋_GB2312" w:eastAsia="仿宋_GB2312" w:hint="eastAsia"/>
                <w:color w:val="000000"/>
              </w:rPr>
              <w:t>王钦鸿</w:t>
            </w:r>
          </w:p>
        </w:tc>
        <w:tc>
          <w:tcPr>
            <w:tcW w:w="2409" w:type="dxa"/>
            <w:vAlign w:val="center"/>
          </w:tcPr>
          <w:p w:rsidR="009368C0" w:rsidRPr="006F5102" w:rsidRDefault="009368C0" w:rsidP="009368C0">
            <w:pPr>
              <w:pStyle w:val="a3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2014.1.1-</w:t>
            </w:r>
            <w:r>
              <w:rPr>
                <w:rFonts w:ascii="仿宋_GB2312" w:eastAsia="仿宋_GB2312" w:hint="eastAsia"/>
              </w:rPr>
              <w:t>2015.12.31</w:t>
            </w:r>
          </w:p>
        </w:tc>
      </w:tr>
    </w:tbl>
    <w:p w:rsidR="00BE7D9A" w:rsidRPr="006F5102" w:rsidRDefault="009368C0" w:rsidP="00BE7D9A">
      <w:pPr>
        <w:rPr>
          <w:rFonts w:ascii="仿宋_GB2312" w:eastAsia="仿宋_GB2312"/>
          <w:sz w:val="30"/>
          <w:szCs w:val="30"/>
        </w:rPr>
      </w:pPr>
      <w:r w:rsidRPr="006F5102">
        <w:rPr>
          <w:rFonts w:ascii="仿宋_GB2312" w:eastAsia="仿宋_GB2312" w:hint="eastAsia"/>
          <w:sz w:val="30"/>
          <w:szCs w:val="30"/>
        </w:rPr>
        <w:t>四</w:t>
      </w:r>
      <w:r w:rsidR="00BE7D9A" w:rsidRPr="006F5102">
        <w:rPr>
          <w:rFonts w:ascii="仿宋_GB2312" w:eastAsia="仿宋_GB2312" w:hint="eastAsia"/>
          <w:sz w:val="30"/>
          <w:szCs w:val="30"/>
        </w:rPr>
        <w:t>、校级“十三五”重点学科、重点实验室培育项目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6"/>
        <w:gridCol w:w="2410"/>
        <w:gridCol w:w="2268"/>
        <w:gridCol w:w="1275"/>
        <w:gridCol w:w="2835"/>
      </w:tblGrid>
      <w:tr w:rsidR="00F700A5" w:rsidRPr="006F5102" w:rsidTr="00F700A5">
        <w:trPr>
          <w:trHeight w:val="570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2268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依托单位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2835" w:type="dxa"/>
            <w:vAlign w:val="center"/>
          </w:tcPr>
          <w:p w:rsidR="00F700A5" w:rsidRPr="006F5102" w:rsidRDefault="00C622B5" w:rsidP="00F700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起止时间</w:t>
            </w:r>
          </w:p>
        </w:tc>
      </w:tr>
      <w:tr w:rsidR="00F700A5" w:rsidRPr="006F5102" w:rsidTr="00F700A5">
        <w:trPr>
          <w:trHeight w:val="570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700A5" w:rsidRPr="006F5102" w:rsidRDefault="00F700A5" w:rsidP="00DF10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应用化学</w:t>
            </w:r>
          </w:p>
        </w:tc>
        <w:tc>
          <w:tcPr>
            <w:tcW w:w="2268" w:type="dxa"/>
            <w:vAlign w:val="center"/>
          </w:tcPr>
          <w:p w:rsidR="00F700A5" w:rsidRPr="006F5102" w:rsidRDefault="00F700A5" w:rsidP="00DF10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化学与化工系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刘国栋</w:t>
            </w:r>
          </w:p>
        </w:tc>
        <w:tc>
          <w:tcPr>
            <w:tcW w:w="2835" w:type="dxa"/>
            <w:vAlign w:val="center"/>
          </w:tcPr>
          <w:p w:rsidR="00F700A5" w:rsidRPr="002A1148" w:rsidRDefault="002A1148" w:rsidP="009368C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1148">
              <w:rPr>
                <w:rFonts w:ascii="仿宋_GB2312" w:eastAsia="仿宋_GB2312" w:hAnsi="宋体" w:cs="宋体" w:hint="eastAsia"/>
                <w:kern w:val="0"/>
                <w:sz w:val="24"/>
              </w:rPr>
              <w:t>2014.</w:t>
            </w:r>
            <w:r w:rsidR="009368C0">
              <w:rPr>
                <w:rFonts w:ascii="仿宋_GB2312" w:eastAsia="仿宋_GB2312" w:hAnsi="宋体" w:cs="宋体" w:hint="eastAsia"/>
                <w:kern w:val="0"/>
                <w:sz w:val="24"/>
              </w:rPr>
              <w:t>1.1</w:t>
            </w:r>
            <w:r w:rsidRPr="002A1148">
              <w:rPr>
                <w:rFonts w:ascii="仿宋_GB2312" w:eastAsia="仿宋_GB2312" w:hAnsi="宋体" w:cs="宋体" w:hint="eastAsia"/>
                <w:kern w:val="0"/>
                <w:sz w:val="24"/>
              </w:rPr>
              <w:t>-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2015.12.31</w:t>
            </w:r>
          </w:p>
        </w:tc>
      </w:tr>
      <w:tr w:rsidR="00F700A5" w:rsidRPr="006F5102" w:rsidTr="00F700A5">
        <w:trPr>
          <w:trHeight w:val="570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lastRenderedPageBreak/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700A5" w:rsidRPr="006F5102" w:rsidRDefault="00F700A5" w:rsidP="00DF10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应用心理学</w:t>
            </w:r>
          </w:p>
        </w:tc>
        <w:tc>
          <w:tcPr>
            <w:tcW w:w="2268" w:type="dxa"/>
            <w:vAlign w:val="center"/>
          </w:tcPr>
          <w:p w:rsidR="00F700A5" w:rsidRPr="006F5102" w:rsidRDefault="00F700A5" w:rsidP="00DF10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教育系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李传银</w:t>
            </w:r>
          </w:p>
        </w:tc>
        <w:tc>
          <w:tcPr>
            <w:tcW w:w="2835" w:type="dxa"/>
            <w:vAlign w:val="center"/>
          </w:tcPr>
          <w:p w:rsidR="00F700A5" w:rsidRPr="002A1148" w:rsidRDefault="002A1148" w:rsidP="009368C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1148">
              <w:rPr>
                <w:rFonts w:ascii="仿宋_GB2312" w:eastAsia="仿宋_GB2312" w:hAnsi="宋体" w:cs="宋体" w:hint="eastAsia"/>
                <w:kern w:val="0"/>
                <w:sz w:val="24"/>
              </w:rPr>
              <w:t>2014.</w:t>
            </w:r>
            <w:r w:rsidR="009368C0">
              <w:rPr>
                <w:rFonts w:ascii="仿宋_GB2312" w:eastAsia="仿宋_GB2312" w:hAnsi="宋体" w:cs="宋体" w:hint="eastAsia"/>
                <w:kern w:val="0"/>
                <w:sz w:val="24"/>
              </w:rPr>
              <w:t>1.1</w:t>
            </w:r>
            <w:r w:rsidRPr="002A1148">
              <w:rPr>
                <w:rFonts w:ascii="仿宋_GB2312" w:eastAsia="仿宋_GB2312" w:hAnsi="宋体" w:cs="宋体" w:hint="eastAsia"/>
                <w:kern w:val="0"/>
                <w:sz w:val="24"/>
              </w:rPr>
              <w:t>-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2015.12.31</w:t>
            </w:r>
          </w:p>
        </w:tc>
      </w:tr>
      <w:tr w:rsidR="00F700A5" w:rsidRPr="006F5102" w:rsidTr="00F700A5">
        <w:trPr>
          <w:trHeight w:val="570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700A5" w:rsidRPr="006F5102" w:rsidRDefault="00F700A5" w:rsidP="00DF10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中国古代文学</w:t>
            </w:r>
          </w:p>
        </w:tc>
        <w:tc>
          <w:tcPr>
            <w:tcW w:w="2268" w:type="dxa"/>
            <w:vAlign w:val="center"/>
          </w:tcPr>
          <w:p w:rsidR="00F700A5" w:rsidRPr="006F5102" w:rsidRDefault="00F700A5" w:rsidP="00DF10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中文系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孔德凌</w:t>
            </w:r>
          </w:p>
        </w:tc>
        <w:tc>
          <w:tcPr>
            <w:tcW w:w="2835" w:type="dxa"/>
            <w:vAlign w:val="center"/>
          </w:tcPr>
          <w:p w:rsidR="00F700A5" w:rsidRPr="002A1148" w:rsidRDefault="009368C0" w:rsidP="00F700A5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2014.1.1</w:t>
            </w:r>
            <w:r w:rsidR="002A1148" w:rsidRPr="002A1148">
              <w:rPr>
                <w:rFonts w:ascii="仿宋_GB2312" w:eastAsia="仿宋_GB2312" w:hAnsi="宋体" w:cs="宋体" w:hint="eastAsia"/>
                <w:kern w:val="0"/>
                <w:sz w:val="24"/>
              </w:rPr>
              <w:t>-</w:t>
            </w:r>
            <w:r w:rsidR="002A1148">
              <w:rPr>
                <w:rFonts w:ascii="仿宋_GB2312" w:eastAsia="仿宋_GB2312" w:hAnsi="宋体" w:cs="宋体" w:hint="eastAsia"/>
                <w:kern w:val="0"/>
                <w:sz w:val="24"/>
              </w:rPr>
              <w:t>2015.12.31</w:t>
            </w:r>
          </w:p>
        </w:tc>
      </w:tr>
      <w:tr w:rsidR="00F700A5" w:rsidRPr="006F5102" w:rsidTr="00F700A5">
        <w:trPr>
          <w:trHeight w:val="570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700A5" w:rsidRPr="006F5102" w:rsidRDefault="00F700A5" w:rsidP="00DF10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计算机软件与理论</w:t>
            </w:r>
          </w:p>
        </w:tc>
        <w:tc>
          <w:tcPr>
            <w:tcW w:w="2268" w:type="dxa"/>
            <w:vAlign w:val="center"/>
          </w:tcPr>
          <w:p w:rsidR="00F700A5" w:rsidRPr="006F5102" w:rsidRDefault="00F700A5" w:rsidP="00DF10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计算机科学系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赵  斌</w:t>
            </w:r>
          </w:p>
        </w:tc>
        <w:tc>
          <w:tcPr>
            <w:tcW w:w="2835" w:type="dxa"/>
            <w:vAlign w:val="center"/>
          </w:tcPr>
          <w:p w:rsidR="00F700A5" w:rsidRPr="002A1148" w:rsidRDefault="002A1148" w:rsidP="009368C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1148">
              <w:rPr>
                <w:rFonts w:ascii="仿宋_GB2312" w:eastAsia="仿宋_GB2312" w:hAnsi="宋体" w:cs="宋体" w:hint="eastAsia"/>
                <w:kern w:val="0"/>
                <w:sz w:val="24"/>
              </w:rPr>
              <w:t>2014.</w:t>
            </w:r>
            <w:r w:rsidR="009368C0">
              <w:rPr>
                <w:rFonts w:ascii="仿宋_GB2312" w:eastAsia="仿宋_GB2312" w:hAnsi="宋体" w:cs="宋体" w:hint="eastAsia"/>
                <w:kern w:val="0"/>
                <w:sz w:val="24"/>
              </w:rPr>
              <w:t>1.1</w:t>
            </w:r>
            <w:r w:rsidRPr="002A1148">
              <w:rPr>
                <w:rFonts w:ascii="仿宋_GB2312" w:eastAsia="仿宋_GB2312" w:hAnsi="宋体" w:cs="宋体" w:hint="eastAsia"/>
                <w:kern w:val="0"/>
                <w:sz w:val="24"/>
              </w:rPr>
              <w:t>-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2015.12.31</w:t>
            </w:r>
          </w:p>
        </w:tc>
      </w:tr>
      <w:tr w:rsidR="00F700A5" w:rsidRPr="006F5102" w:rsidTr="00F700A5">
        <w:trPr>
          <w:trHeight w:val="570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700A5" w:rsidRPr="006F5102" w:rsidRDefault="00F700A5" w:rsidP="00DF10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英语语言文学</w:t>
            </w:r>
          </w:p>
        </w:tc>
        <w:tc>
          <w:tcPr>
            <w:tcW w:w="2268" w:type="dxa"/>
            <w:vAlign w:val="center"/>
          </w:tcPr>
          <w:p w:rsidR="00F700A5" w:rsidRPr="006F5102" w:rsidRDefault="00F700A5" w:rsidP="00DF10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外国语系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杨  楠</w:t>
            </w:r>
          </w:p>
        </w:tc>
        <w:tc>
          <w:tcPr>
            <w:tcW w:w="2835" w:type="dxa"/>
            <w:vAlign w:val="center"/>
          </w:tcPr>
          <w:p w:rsidR="00F700A5" w:rsidRPr="002A1148" w:rsidRDefault="002A1148" w:rsidP="009368C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1148">
              <w:rPr>
                <w:rFonts w:ascii="仿宋_GB2312" w:eastAsia="仿宋_GB2312" w:hAnsi="宋体" w:cs="宋体" w:hint="eastAsia"/>
                <w:kern w:val="0"/>
                <w:sz w:val="24"/>
              </w:rPr>
              <w:t>2014.</w:t>
            </w:r>
            <w:r w:rsidR="009368C0">
              <w:rPr>
                <w:rFonts w:ascii="仿宋_GB2312" w:eastAsia="仿宋_GB2312" w:hAnsi="宋体" w:cs="宋体" w:hint="eastAsia"/>
                <w:kern w:val="0"/>
                <w:sz w:val="24"/>
              </w:rPr>
              <w:t>1.1</w:t>
            </w:r>
            <w:r w:rsidRPr="002A1148">
              <w:rPr>
                <w:rFonts w:ascii="仿宋_GB2312" w:eastAsia="仿宋_GB2312" w:hAnsi="宋体" w:cs="宋体" w:hint="eastAsia"/>
                <w:kern w:val="0"/>
                <w:sz w:val="24"/>
              </w:rPr>
              <w:t>-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2015.12.31</w:t>
            </w:r>
          </w:p>
        </w:tc>
      </w:tr>
      <w:tr w:rsidR="00F700A5" w:rsidRPr="006F5102" w:rsidTr="00F700A5">
        <w:trPr>
          <w:trHeight w:val="570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700A5" w:rsidRPr="006F5102" w:rsidRDefault="00F700A5" w:rsidP="00DF10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设计艺术学</w:t>
            </w:r>
          </w:p>
        </w:tc>
        <w:tc>
          <w:tcPr>
            <w:tcW w:w="2268" w:type="dxa"/>
            <w:vAlign w:val="center"/>
          </w:tcPr>
          <w:p w:rsidR="00F700A5" w:rsidRPr="006F5102" w:rsidRDefault="00F700A5" w:rsidP="00DF10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美术系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丰兴军</w:t>
            </w:r>
          </w:p>
        </w:tc>
        <w:tc>
          <w:tcPr>
            <w:tcW w:w="2835" w:type="dxa"/>
            <w:vAlign w:val="center"/>
          </w:tcPr>
          <w:p w:rsidR="00F700A5" w:rsidRPr="002A1148" w:rsidRDefault="002A1148" w:rsidP="009368C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1148">
              <w:rPr>
                <w:rFonts w:ascii="仿宋_GB2312" w:eastAsia="仿宋_GB2312" w:hAnsi="宋体" w:cs="宋体" w:hint="eastAsia"/>
                <w:kern w:val="0"/>
                <w:sz w:val="24"/>
              </w:rPr>
              <w:t>2014.</w:t>
            </w:r>
            <w:r w:rsidR="009368C0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 w:rsidR="00912526">
              <w:rPr>
                <w:rFonts w:ascii="仿宋_GB2312" w:eastAsia="仿宋_GB2312" w:hAnsi="宋体" w:cs="宋体" w:hint="eastAsia"/>
                <w:kern w:val="0"/>
                <w:sz w:val="24"/>
              </w:rPr>
              <w:t>.1</w:t>
            </w:r>
            <w:r w:rsidRPr="002A1148">
              <w:rPr>
                <w:rFonts w:ascii="仿宋_GB2312" w:eastAsia="仿宋_GB2312" w:hAnsi="宋体" w:cs="宋体" w:hint="eastAsia"/>
                <w:kern w:val="0"/>
                <w:sz w:val="24"/>
              </w:rPr>
              <w:t>-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2015.12.31</w:t>
            </w:r>
          </w:p>
        </w:tc>
      </w:tr>
      <w:tr w:rsidR="00F700A5" w:rsidRPr="006F5102" w:rsidTr="00F700A5">
        <w:trPr>
          <w:trHeight w:val="570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700A5" w:rsidRPr="006F5102" w:rsidRDefault="00F700A5" w:rsidP="00DF10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智能信息控制实验室</w:t>
            </w:r>
          </w:p>
        </w:tc>
        <w:tc>
          <w:tcPr>
            <w:tcW w:w="2268" w:type="dxa"/>
            <w:vAlign w:val="center"/>
          </w:tcPr>
          <w:p w:rsidR="00F700A5" w:rsidRPr="006F5102" w:rsidRDefault="00F700A5" w:rsidP="00DF10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物理与信息工程系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张  营</w:t>
            </w:r>
          </w:p>
        </w:tc>
        <w:tc>
          <w:tcPr>
            <w:tcW w:w="2835" w:type="dxa"/>
            <w:vAlign w:val="center"/>
          </w:tcPr>
          <w:p w:rsidR="00F700A5" w:rsidRPr="002A1148" w:rsidRDefault="002A1148" w:rsidP="009368C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1148">
              <w:rPr>
                <w:rFonts w:ascii="仿宋_GB2312" w:eastAsia="仿宋_GB2312" w:hAnsi="宋体" w:cs="宋体" w:hint="eastAsia"/>
                <w:kern w:val="0"/>
                <w:sz w:val="24"/>
              </w:rPr>
              <w:t>2014.</w:t>
            </w:r>
            <w:r w:rsidR="009368C0">
              <w:rPr>
                <w:rFonts w:ascii="仿宋_GB2312" w:eastAsia="仿宋_GB2312" w:hAnsi="宋体" w:cs="宋体" w:hint="eastAsia"/>
                <w:kern w:val="0"/>
                <w:sz w:val="24"/>
              </w:rPr>
              <w:t>1.1</w:t>
            </w:r>
            <w:r w:rsidRPr="002A1148">
              <w:rPr>
                <w:rFonts w:ascii="仿宋_GB2312" w:eastAsia="仿宋_GB2312" w:hAnsi="宋体" w:cs="宋体" w:hint="eastAsia"/>
                <w:kern w:val="0"/>
                <w:sz w:val="24"/>
              </w:rPr>
              <w:t>-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2015.12.31</w:t>
            </w:r>
          </w:p>
        </w:tc>
      </w:tr>
      <w:tr w:rsidR="00F700A5" w:rsidRPr="006F5102" w:rsidTr="00F700A5">
        <w:trPr>
          <w:trHeight w:val="570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700A5" w:rsidRPr="006F5102" w:rsidRDefault="00F700A5" w:rsidP="00DF10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发酵工程实验室</w:t>
            </w:r>
          </w:p>
        </w:tc>
        <w:tc>
          <w:tcPr>
            <w:tcW w:w="2268" w:type="dxa"/>
            <w:vAlign w:val="center"/>
          </w:tcPr>
          <w:p w:rsidR="00F700A5" w:rsidRPr="006F5102" w:rsidRDefault="00F700A5" w:rsidP="00DF10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生命科学与工程系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梁宝东</w:t>
            </w:r>
          </w:p>
        </w:tc>
        <w:tc>
          <w:tcPr>
            <w:tcW w:w="2835" w:type="dxa"/>
            <w:vAlign w:val="center"/>
          </w:tcPr>
          <w:p w:rsidR="00F700A5" w:rsidRPr="002A1148" w:rsidRDefault="002A1148" w:rsidP="009368C0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2A1148">
              <w:rPr>
                <w:rFonts w:ascii="仿宋_GB2312" w:eastAsia="仿宋_GB2312" w:hAnsi="宋体" w:cs="宋体" w:hint="eastAsia"/>
                <w:kern w:val="0"/>
                <w:sz w:val="24"/>
              </w:rPr>
              <w:t>2014.</w:t>
            </w:r>
            <w:r w:rsidR="009368C0">
              <w:rPr>
                <w:rFonts w:ascii="仿宋_GB2312" w:eastAsia="仿宋_GB2312" w:hAnsi="宋体" w:cs="宋体" w:hint="eastAsia"/>
                <w:kern w:val="0"/>
                <w:sz w:val="24"/>
              </w:rPr>
              <w:t>1.1</w:t>
            </w:r>
            <w:r w:rsidRPr="002A1148">
              <w:rPr>
                <w:rFonts w:ascii="仿宋_GB2312" w:eastAsia="仿宋_GB2312" w:hAnsi="宋体" w:cs="宋体" w:hint="eastAsia"/>
                <w:kern w:val="0"/>
                <w:sz w:val="24"/>
              </w:rPr>
              <w:t>-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2015.12.31</w:t>
            </w:r>
          </w:p>
        </w:tc>
      </w:tr>
    </w:tbl>
    <w:p w:rsidR="00BE7D9A" w:rsidRPr="006F5102" w:rsidRDefault="00BE7D9A" w:rsidP="00BE7D9A">
      <w:pPr>
        <w:rPr>
          <w:rFonts w:ascii="仿宋_GB2312" w:eastAsia="仿宋_GB2312"/>
          <w:sz w:val="30"/>
          <w:szCs w:val="30"/>
        </w:rPr>
      </w:pPr>
      <w:r w:rsidRPr="006F5102">
        <w:rPr>
          <w:rFonts w:ascii="仿宋_GB2312" w:eastAsia="仿宋_GB2312" w:hint="eastAsia"/>
          <w:sz w:val="30"/>
          <w:szCs w:val="30"/>
        </w:rPr>
        <w:t>五、优势学科研究所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9"/>
        <w:gridCol w:w="2937"/>
        <w:gridCol w:w="2099"/>
        <w:gridCol w:w="1263"/>
        <w:gridCol w:w="2496"/>
      </w:tblGrid>
      <w:tr w:rsidR="00F700A5" w:rsidRPr="006F5102" w:rsidTr="00C622B5">
        <w:trPr>
          <w:trHeight w:val="735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F5102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F510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212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F5102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依托单位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F510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2409" w:type="dxa"/>
            <w:vAlign w:val="center"/>
          </w:tcPr>
          <w:p w:rsidR="00F700A5" w:rsidRPr="006F5102" w:rsidRDefault="00C622B5" w:rsidP="00F700A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起止时间</w:t>
            </w:r>
          </w:p>
        </w:tc>
      </w:tr>
      <w:tr w:rsidR="00F700A5" w:rsidRPr="006F5102" w:rsidTr="00C622B5">
        <w:trPr>
          <w:trHeight w:val="735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应用数学研究所</w:t>
            </w:r>
          </w:p>
        </w:tc>
        <w:tc>
          <w:tcPr>
            <w:tcW w:w="212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数学系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庞新琴</w:t>
            </w:r>
          </w:p>
        </w:tc>
        <w:tc>
          <w:tcPr>
            <w:tcW w:w="2409" w:type="dxa"/>
            <w:vAlign w:val="center"/>
          </w:tcPr>
          <w:p w:rsidR="00F700A5" w:rsidRPr="006F5102" w:rsidRDefault="00C622B5" w:rsidP="00F700A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2011.1.1-2015.12.31</w:t>
            </w:r>
          </w:p>
        </w:tc>
      </w:tr>
      <w:tr w:rsidR="00F700A5" w:rsidRPr="006F5102" w:rsidTr="00C622B5">
        <w:trPr>
          <w:trHeight w:val="657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理论物理研究所</w:t>
            </w:r>
          </w:p>
        </w:tc>
        <w:tc>
          <w:tcPr>
            <w:tcW w:w="212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物理与信息工程系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岳现房</w:t>
            </w:r>
          </w:p>
        </w:tc>
        <w:tc>
          <w:tcPr>
            <w:tcW w:w="2409" w:type="dxa"/>
            <w:vAlign w:val="center"/>
          </w:tcPr>
          <w:p w:rsidR="00F700A5" w:rsidRPr="006F5102" w:rsidRDefault="00C622B5" w:rsidP="00F700A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2011.1.1-2015.12.31</w:t>
            </w:r>
          </w:p>
        </w:tc>
      </w:tr>
      <w:tr w:rsidR="00F700A5" w:rsidRPr="006F5102" w:rsidTr="00C622B5">
        <w:trPr>
          <w:trHeight w:val="778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智能电子研究所</w:t>
            </w:r>
          </w:p>
        </w:tc>
        <w:tc>
          <w:tcPr>
            <w:tcW w:w="212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物理与信息工程系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张  营</w:t>
            </w:r>
          </w:p>
        </w:tc>
        <w:tc>
          <w:tcPr>
            <w:tcW w:w="2409" w:type="dxa"/>
            <w:vAlign w:val="center"/>
          </w:tcPr>
          <w:p w:rsidR="00F700A5" w:rsidRPr="006F5102" w:rsidRDefault="00C622B5" w:rsidP="00F700A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2011.1.1-2015.12.31</w:t>
            </w:r>
          </w:p>
        </w:tc>
      </w:tr>
      <w:tr w:rsidR="00F700A5" w:rsidRPr="006F5102" w:rsidTr="00C622B5">
        <w:trPr>
          <w:trHeight w:val="735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应用化学研究所</w:t>
            </w:r>
          </w:p>
        </w:tc>
        <w:tc>
          <w:tcPr>
            <w:tcW w:w="2126" w:type="dxa"/>
            <w:vAlign w:val="center"/>
          </w:tcPr>
          <w:p w:rsidR="00F700A5" w:rsidRPr="006F5102" w:rsidRDefault="009368C0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化学与化工系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陈万东</w:t>
            </w:r>
          </w:p>
        </w:tc>
        <w:tc>
          <w:tcPr>
            <w:tcW w:w="2409" w:type="dxa"/>
            <w:vAlign w:val="center"/>
          </w:tcPr>
          <w:p w:rsidR="00F700A5" w:rsidRPr="006F5102" w:rsidRDefault="00C622B5" w:rsidP="00F700A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2011.1.1-2015.12.31</w:t>
            </w:r>
          </w:p>
        </w:tc>
      </w:tr>
      <w:tr w:rsidR="00F700A5" w:rsidRPr="006F5102" w:rsidTr="00C622B5">
        <w:trPr>
          <w:trHeight w:val="765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特种经济植物开发研究所</w:t>
            </w:r>
          </w:p>
        </w:tc>
        <w:tc>
          <w:tcPr>
            <w:tcW w:w="212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生命科学与工程系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赵  强</w:t>
            </w:r>
          </w:p>
        </w:tc>
        <w:tc>
          <w:tcPr>
            <w:tcW w:w="2409" w:type="dxa"/>
            <w:vAlign w:val="center"/>
          </w:tcPr>
          <w:p w:rsidR="00F700A5" w:rsidRPr="006F5102" w:rsidRDefault="00C622B5" w:rsidP="00F700A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2011.1.1-2015.12.31</w:t>
            </w:r>
          </w:p>
        </w:tc>
      </w:tr>
      <w:tr w:rsidR="00F700A5" w:rsidRPr="006F5102" w:rsidTr="00C622B5">
        <w:trPr>
          <w:trHeight w:val="615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南四湖湿地生物资源研究所</w:t>
            </w:r>
          </w:p>
        </w:tc>
        <w:tc>
          <w:tcPr>
            <w:tcW w:w="212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生命科学与工程系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李彦连</w:t>
            </w:r>
          </w:p>
        </w:tc>
        <w:tc>
          <w:tcPr>
            <w:tcW w:w="2409" w:type="dxa"/>
            <w:vAlign w:val="center"/>
          </w:tcPr>
          <w:p w:rsidR="00F700A5" w:rsidRPr="006F5102" w:rsidRDefault="00C622B5" w:rsidP="00F700A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2011.1.1-2015.12.31</w:t>
            </w:r>
          </w:p>
        </w:tc>
      </w:tr>
      <w:tr w:rsidR="00F700A5" w:rsidRPr="006F5102" w:rsidTr="00C622B5">
        <w:trPr>
          <w:trHeight w:val="615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食用菌研究所</w:t>
            </w:r>
          </w:p>
        </w:tc>
        <w:tc>
          <w:tcPr>
            <w:tcW w:w="212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生命科学与工程系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林范学</w:t>
            </w:r>
          </w:p>
        </w:tc>
        <w:tc>
          <w:tcPr>
            <w:tcW w:w="2409" w:type="dxa"/>
            <w:vAlign w:val="center"/>
          </w:tcPr>
          <w:p w:rsidR="00F700A5" w:rsidRPr="006F5102" w:rsidRDefault="00C622B5" w:rsidP="00F700A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2011.1.1-2015.12.31</w:t>
            </w:r>
          </w:p>
        </w:tc>
      </w:tr>
      <w:tr w:rsidR="00F700A5" w:rsidRPr="006F5102" w:rsidTr="00C622B5">
        <w:trPr>
          <w:trHeight w:val="615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潜优师开发研究所</w:t>
            </w:r>
          </w:p>
        </w:tc>
        <w:tc>
          <w:tcPr>
            <w:tcW w:w="212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中文系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彭兴奎</w:t>
            </w:r>
          </w:p>
        </w:tc>
        <w:tc>
          <w:tcPr>
            <w:tcW w:w="2409" w:type="dxa"/>
            <w:vAlign w:val="center"/>
          </w:tcPr>
          <w:p w:rsidR="00F700A5" w:rsidRPr="006F5102" w:rsidRDefault="00C622B5" w:rsidP="00F700A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2011.1.1-2015.12.31</w:t>
            </w:r>
          </w:p>
        </w:tc>
      </w:tr>
      <w:tr w:rsidR="00F700A5" w:rsidRPr="006F5102" w:rsidTr="00C622B5">
        <w:trPr>
          <w:trHeight w:val="804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水浒文化研究所</w:t>
            </w:r>
          </w:p>
        </w:tc>
        <w:tc>
          <w:tcPr>
            <w:tcW w:w="212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中文系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王振星</w:t>
            </w:r>
          </w:p>
        </w:tc>
        <w:tc>
          <w:tcPr>
            <w:tcW w:w="2409" w:type="dxa"/>
            <w:vAlign w:val="center"/>
          </w:tcPr>
          <w:p w:rsidR="00F700A5" w:rsidRPr="006F5102" w:rsidRDefault="00C622B5" w:rsidP="00F700A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2011.1.1-2015.12.31</w:t>
            </w:r>
          </w:p>
        </w:tc>
      </w:tr>
      <w:tr w:rsidR="00F700A5" w:rsidRPr="006F5102" w:rsidTr="00C622B5">
        <w:trPr>
          <w:trHeight w:val="615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区域经济研究所</w:t>
            </w:r>
          </w:p>
        </w:tc>
        <w:tc>
          <w:tcPr>
            <w:tcW w:w="212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经济与管理系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张立宏</w:t>
            </w:r>
          </w:p>
        </w:tc>
        <w:tc>
          <w:tcPr>
            <w:tcW w:w="2409" w:type="dxa"/>
            <w:vAlign w:val="center"/>
          </w:tcPr>
          <w:p w:rsidR="00F700A5" w:rsidRPr="006F5102" w:rsidRDefault="00C622B5" w:rsidP="00F700A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2011.1.1-2015.12.31</w:t>
            </w:r>
          </w:p>
        </w:tc>
      </w:tr>
      <w:tr w:rsidR="00F700A5" w:rsidRPr="006F5102" w:rsidTr="00C622B5">
        <w:trPr>
          <w:trHeight w:val="607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体育科学研究所</w:t>
            </w:r>
          </w:p>
        </w:tc>
        <w:tc>
          <w:tcPr>
            <w:tcW w:w="212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体育系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宋亚军</w:t>
            </w:r>
          </w:p>
        </w:tc>
        <w:tc>
          <w:tcPr>
            <w:tcW w:w="2409" w:type="dxa"/>
            <w:vAlign w:val="center"/>
          </w:tcPr>
          <w:p w:rsidR="00F700A5" w:rsidRPr="006F5102" w:rsidRDefault="00C622B5" w:rsidP="00F700A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2011.1.1-2015.12.31</w:t>
            </w:r>
          </w:p>
        </w:tc>
      </w:tr>
      <w:tr w:rsidR="00F700A5" w:rsidRPr="006F5102" w:rsidTr="00C622B5">
        <w:trPr>
          <w:trHeight w:val="606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孔氏家族文化研究所</w:t>
            </w:r>
          </w:p>
        </w:tc>
        <w:tc>
          <w:tcPr>
            <w:tcW w:w="212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初等教育学院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0A5" w:rsidRPr="006F5102" w:rsidRDefault="00F700A5" w:rsidP="00F700A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宋思伟  </w:t>
            </w:r>
          </w:p>
        </w:tc>
        <w:tc>
          <w:tcPr>
            <w:tcW w:w="2409" w:type="dxa"/>
            <w:vAlign w:val="center"/>
          </w:tcPr>
          <w:p w:rsidR="00F700A5" w:rsidRPr="006F5102" w:rsidRDefault="00C622B5" w:rsidP="00F700A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2011.1.1-2015.12.31</w:t>
            </w:r>
          </w:p>
        </w:tc>
      </w:tr>
      <w:tr w:rsidR="00F700A5" w:rsidRPr="006F5102" w:rsidTr="00C622B5">
        <w:trPr>
          <w:trHeight w:val="625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教育科学研究所</w:t>
            </w:r>
          </w:p>
        </w:tc>
        <w:tc>
          <w:tcPr>
            <w:tcW w:w="212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教育系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李传银</w:t>
            </w:r>
          </w:p>
        </w:tc>
        <w:tc>
          <w:tcPr>
            <w:tcW w:w="2409" w:type="dxa"/>
            <w:vAlign w:val="center"/>
          </w:tcPr>
          <w:p w:rsidR="00F700A5" w:rsidRPr="006F5102" w:rsidRDefault="00C622B5" w:rsidP="00F700A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2011.1.1-2015.12.31</w:t>
            </w:r>
          </w:p>
        </w:tc>
      </w:tr>
      <w:tr w:rsidR="00F700A5" w:rsidRPr="006F5102" w:rsidTr="00C622B5">
        <w:trPr>
          <w:trHeight w:val="605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lastRenderedPageBreak/>
              <w:t>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心理科学研究所</w:t>
            </w:r>
          </w:p>
        </w:tc>
        <w:tc>
          <w:tcPr>
            <w:tcW w:w="212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教育系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王秀丽</w:t>
            </w:r>
          </w:p>
        </w:tc>
        <w:tc>
          <w:tcPr>
            <w:tcW w:w="2409" w:type="dxa"/>
            <w:vAlign w:val="center"/>
          </w:tcPr>
          <w:p w:rsidR="00F700A5" w:rsidRPr="006F5102" w:rsidRDefault="00C622B5" w:rsidP="00F700A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2011.1.1-2015.12.31</w:t>
            </w:r>
          </w:p>
        </w:tc>
      </w:tr>
      <w:tr w:rsidR="00F700A5" w:rsidRPr="006F5102" w:rsidTr="00C622B5">
        <w:trPr>
          <w:trHeight w:val="615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济宁历史文化与名人研究所</w:t>
            </w:r>
          </w:p>
        </w:tc>
        <w:tc>
          <w:tcPr>
            <w:tcW w:w="212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文化传播系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肖爱树</w:t>
            </w:r>
          </w:p>
        </w:tc>
        <w:tc>
          <w:tcPr>
            <w:tcW w:w="2409" w:type="dxa"/>
            <w:vAlign w:val="center"/>
          </w:tcPr>
          <w:p w:rsidR="00F700A5" w:rsidRPr="006F5102" w:rsidRDefault="00C622B5" w:rsidP="00F700A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2011.1.1-2015.12.31</w:t>
            </w:r>
          </w:p>
        </w:tc>
      </w:tr>
      <w:tr w:rsidR="00F700A5" w:rsidRPr="006F5102" w:rsidTr="00C622B5">
        <w:trPr>
          <w:trHeight w:val="615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写作研究所</w:t>
            </w:r>
          </w:p>
        </w:tc>
        <w:tc>
          <w:tcPr>
            <w:tcW w:w="212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中文系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杨景生</w:t>
            </w:r>
          </w:p>
        </w:tc>
        <w:tc>
          <w:tcPr>
            <w:tcW w:w="2409" w:type="dxa"/>
            <w:vAlign w:val="center"/>
          </w:tcPr>
          <w:p w:rsidR="00F700A5" w:rsidRPr="006F5102" w:rsidRDefault="00C622B5" w:rsidP="009368C0">
            <w:pPr>
              <w:widowControl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</w:t>
            </w:r>
            <w:r w:rsidR="00912526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.</w:t>
            </w:r>
            <w:r w:rsidR="009368C0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.</w:t>
            </w:r>
            <w:r w:rsidR="009368C0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-2015.12.31</w:t>
            </w:r>
          </w:p>
        </w:tc>
      </w:tr>
      <w:tr w:rsidR="00F700A5" w:rsidRPr="006F5102" w:rsidTr="00C622B5">
        <w:trPr>
          <w:trHeight w:val="615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文化旅游研究所</w:t>
            </w:r>
          </w:p>
        </w:tc>
        <w:tc>
          <w:tcPr>
            <w:tcW w:w="212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文化传播系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王传武</w:t>
            </w:r>
          </w:p>
        </w:tc>
        <w:tc>
          <w:tcPr>
            <w:tcW w:w="2409" w:type="dxa"/>
            <w:vAlign w:val="center"/>
          </w:tcPr>
          <w:p w:rsidR="00F700A5" w:rsidRPr="006F5102" w:rsidRDefault="009368C0" w:rsidP="00F700A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2012.7.1-2015.12.31</w:t>
            </w:r>
          </w:p>
        </w:tc>
      </w:tr>
      <w:tr w:rsidR="00F700A5" w:rsidRPr="006F5102" w:rsidTr="00C622B5">
        <w:trPr>
          <w:trHeight w:val="615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机电与控制工程研究所</w:t>
            </w:r>
          </w:p>
        </w:tc>
        <w:tc>
          <w:tcPr>
            <w:tcW w:w="212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物理与信息工程系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李光叶</w:t>
            </w:r>
          </w:p>
        </w:tc>
        <w:tc>
          <w:tcPr>
            <w:tcW w:w="2409" w:type="dxa"/>
            <w:vAlign w:val="center"/>
          </w:tcPr>
          <w:p w:rsidR="00F700A5" w:rsidRPr="006F5102" w:rsidRDefault="009368C0" w:rsidP="00F700A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2012.7.1-2015.12.31</w:t>
            </w:r>
          </w:p>
        </w:tc>
      </w:tr>
      <w:tr w:rsidR="00F700A5" w:rsidRPr="006F5102" w:rsidTr="00C622B5">
        <w:trPr>
          <w:trHeight w:val="615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19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功能材料研究所</w:t>
            </w:r>
          </w:p>
        </w:tc>
        <w:tc>
          <w:tcPr>
            <w:tcW w:w="212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化学与化工系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刘国栋</w:t>
            </w:r>
          </w:p>
        </w:tc>
        <w:tc>
          <w:tcPr>
            <w:tcW w:w="2409" w:type="dxa"/>
            <w:vAlign w:val="center"/>
          </w:tcPr>
          <w:p w:rsidR="00F700A5" w:rsidRPr="006F5102" w:rsidRDefault="009368C0" w:rsidP="00F700A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2012.7.1-2015.12.31</w:t>
            </w:r>
          </w:p>
        </w:tc>
      </w:tr>
      <w:tr w:rsidR="00F700A5" w:rsidRPr="006F5102" w:rsidTr="00C622B5">
        <w:trPr>
          <w:trHeight w:val="615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结构化学研究所</w:t>
            </w:r>
          </w:p>
        </w:tc>
        <w:tc>
          <w:tcPr>
            <w:tcW w:w="212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化学与化工系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岳呈阳</w:t>
            </w:r>
          </w:p>
        </w:tc>
        <w:tc>
          <w:tcPr>
            <w:tcW w:w="2409" w:type="dxa"/>
            <w:vAlign w:val="center"/>
          </w:tcPr>
          <w:p w:rsidR="00F700A5" w:rsidRPr="006F5102" w:rsidRDefault="009368C0" w:rsidP="00F700A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2012.7.1-2015.12.31</w:t>
            </w:r>
          </w:p>
        </w:tc>
      </w:tr>
      <w:tr w:rsidR="00F700A5" w:rsidRPr="006F5102" w:rsidTr="00C622B5">
        <w:trPr>
          <w:trHeight w:val="615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食品科学与营养研究所</w:t>
            </w:r>
          </w:p>
        </w:tc>
        <w:tc>
          <w:tcPr>
            <w:tcW w:w="212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生命科学与工程系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李湘利</w:t>
            </w:r>
          </w:p>
        </w:tc>
        <w:tc>
          <w:tcPr>
            <w:tcW w:w="2409" w:type="dxa"/>
            <w:vAlign w:val="center"/>
          </w:tcPr>
          <w:p w:rsidR="00F700A5" w:rsidRPr="006F5102" w:rsidRDefault="009368C0" w:rsidP="00F700A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2012.7.1-2015.12.31</w:t>
            </w:r>
          </w:p>
        </w:tc>
      </w:tr>
      <w:tr w:rsidR="00F700A5" w:rsidRPr="006F5102" w:rsidTr="00C622B5">
        <w:trPr>
          <w:trHeight w:val="615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计算机网络技术研究所</w:t>
            </w:r>
          </w:p>
        </w:tc>
        <w:tc>
          <w:tcPr>
            <w:tcW w:w="212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计算机科学系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赵  斌</w:t>
            </w:r>
          </w:p>
        </w:tc>
        <w:tc>
          <w:tcPr>
            <w:tcW w:w="2409" w:type="dxa"/>
            <w:vAlign w:val="center"/>
          </w:tcPr>
          <w:p w:rsidR="00F700A5" w:rsidRPr="006F5102" w:rsidRDefault="009368C0" w:rsidP="00F700A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2012.7.1-2015.12.31</w:t>
            </w:r>
          </w:p>
        </w:tc>
      </w:tr>
      <w:tr w:rsidR="00F700A5" w:rsidRPr="006F5102" w:rsidTr="00C622B5">
        <w:trPr>
          <w:trHeight w:val="615"/>
        </w:trPr>
        <w:tc>
          <w:tcPr>
            <w:tcW w:w="86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孔子教育思想与现代小学教育研究所</w:t>
            </w:r>
          </w:p>
        </w:tc>
        <w:tc>
          <w:tcPr>
            <w:tcW w:w="2126" w:type="dxa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第二附属小学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00A5" w:rsidRPr="006F5102" w:rsidRDefault="00F700A5" w:rsidP="00DF106F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 w:rsidRPr="006F5102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李成泉</w:t>
            </w:r>
          </w:p>
        </w:tc>
        <w:tc>
          <w:tcPr>
            <w:tcW w:w="2409" w:type="dxa"/>
            <w:vAlign w:val="center"/>
          </w:tcPr>
          <w:p w:rsidR="00F700A5" w:rsidRPr="006F5102" w:rsidRDefault="009368C0" w:rsidP="00F700A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2012.7.1-2015.12.31</w:t>
            </w:r>
          </w:p>
        </w:tc>
      </w:tr>
    </w:tbl>
    <w:p w:rsidR="00BE7D9A" w:rsidRPr="00277327" w:rsidRDefault="00BE7D9A" w:rsidP="00BE7D9A">
      <w:pPr>
        <w:rPr>
          <w:sz w:val="30"/>
          <w:szCs w:val="30"/>
        </w:rPr>
      </w:pPr>
    </w:p>
    <w:p w:rsidR="00C360A0" w:rsidRDefault="00C360A0"/>
    <w:sectPr w:rsidR="00C360A0" w:rsidSect="00D86D05">
      <w:footerReference w:type="default" r:id="rId6"/>
      <w:pgSz w:w="11906" w:h="16838" w:code="9"/>
      <w:pgMar w:top="1134" w:right="1134" w:bottom="1134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FDC" w:rsidRDefault="00611FDC" w:rsidP="002A1148">
      <w:r>
        <w:separator/>
      </w:r>
    </w:p>
  </w:endnote>
  <w:endnote w:type="continuationSeparator" w:id="1">
    <w:p w:rsidR="00611FDC" w:rsidRDefault="00611FDC" w:rsidP="002A1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64033"/>
      <w:docPartObj>
        <w:docPartGallery w:val="Page Numbers (Bottom of Page)"/>
        <w:docPartUnique/>
      </w:docPartObj>
    </w:sdtPr>
    <w:sdtContent>
      <w:p w:rsidR="002A1148" w:rsidRDefault="00AE3227">
        <w:pPr>
          <w:pStyle w:val="a5"/>
          <w:jc w:val="center"/>
        </w:pPr>
        <w:fldSimple w:instr=" PAGE   \* MERGEFORMAT ">
          <w:r w:rsidR="009368C0" w:rsidRPr="009368C0">
            <w:rPr>
              <w:noProof/>
              <w:lang w:val="zh-CN"/>
            </w:rPr>
            <w:t>3</w:t>
          </w:r>
        </w:fldSimple>
      </w:p>
    </w:sdtContent>
  </w:sdt>
  <w:p w:rsidR="002A1148" w:rsidRDefault="002A11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FDC" w:rsidRDefault="00611FDC" w:rsidP="002A1148">
      <w:r>
        <w:separator/>
      </w:r>
    </w:p>
  </w:footnote>
  <w:footnote w:type="continuationSeparator" w:id="1">
    <w:p w:rsidR="00611FDC" w:rsidRDefault="00611FDC" w:rsidP="002A11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D9A"/>
    <w:rsid w:val="002A1148"/>
    <w:rsid w:val="00611FDC"/>
    <w:rsid w:val="00856827"/>
    <w:rsid w:val="00912526"/>
    <w:rsid w:val="009368C0"/>
    <w:rsid w:val="009D581D"/>
    <w:rsid w:val="00AE3227"/>
    <w:rsid w:val="00B34DB6"/>
    <w:rsid w:val="00BE7D9A"/>
    <w:rsid w:val="00BF2AA1"/>
    <w:rsid w:val="00C360A0"/>
    <w:rsid w:val="00C622B5"/>
    <w:rsid w:val="00C7706E"/>
    <w:rsid w:val="00D840CF"/>
    <w:rsid w:val="00D86D05"/>
    <w:rsid w:val="00EF113D"/>
    <w:rsid w:val="00F02104"/>
    <w:rsid w:val="00F7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7D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2A1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114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A1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A11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300</Words>
  <Characters>1712</Characters>
  <Application>Microsoft Office Word</Application>
  <DocSecurity>0</DocSecurity>
  <Lines>14</Lines>
  <Paragraphs>4</Paragraphs>
  <ScaleCrop>false</ScaleCrop>
  <Company>china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2015-11-10T05:18:00Z</cp:lastPrinted>
  <dcterms:created xsi:type="dcterms:W3CDTF">2015-11-10T04:22:00Z</dcterms:created>
  <dcterms:modified xsi:type="dcterms:W3CDTF">2015-11-10T07:57:00Z</dcterms:modified>
</cp:coreProperties>
</file>